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Id="office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Name"/>
      </w:pPr>
      <w:r>
        <w:rPr>
          <w:b/>
          <w:color w:val="202B35"/>
        </w:rPr>
        <w:t xml:space="preserve">Ana Reyes</w:t>
      </w:r>
    </w:p>
    <w:p>
      <w:pPr>
        <w:pStyle w:val="Role"/>
      </w:pPr>
      <w:r>
        <w:rPr/>
        <w:t xml:space="preserve">Administrative Assistant</w:t>
      </w:r>
    </w:p>
    <w:p>
      <w:pPr>
        <w:pStyle w:val="Contact"/>
      </w:pPr>
      <w:hyperlink r:id="rId1">
        <w:r>
          <w:rPr>
            <w:color w:val="202B35"/>
            <w:u w:val="single"/>
          </w:rPr>
          <w:t>ana.reyes@example.test</w:t>
        </w:r>
      </w:hyperlink>
      <w:r>
        <w:rPr/>
        <w:t xml:space="preserve"> | </w:t>
      </w:r>
      <w:hyperlink r:id="rId2">
        <w:r>
          <w:rPr>
            <w:color w:val="202B35"/>
            <w:u w:val="single"/>
          </w:rPr>
          <w:t>+63 917 000 0101</w:t>
        </w:r>
      </w:hyperlink>
      <w:r>
        <w:rPr/>
        <w:t xml:space="preserve"> | </w:t>
      </w:r>
      <w:r>
        <w:rPr/>
        <w:t xml:space="preserve">Quezon City, Philippines</w:t>
      </w:r>
    </w:p>
    <w:p>
      <w:pPr>
        <w:pStyle w:val="Heading1"/>
        <w:keepNext/>
      </w:pPr>
      <w:r>
        <w:rPr>
          <w:b/>
          <w:color w:val="202B35"/>
        </w:rPr>
        <w:t xml:space="preserve">SUMMARY</w:t>
      </w:r>
    </w:p>
    <w:p>
      <w:pPr>
        <w:pStyle w:val="Body"/>
      </w:pPr>
      <w:r>
        <w:rPr/>
        <w:t xml:space="preserve">Administrative support professional with experience coordinating appointments, maintaining shared records, and preparing weekly spreadsheet updates. Uses clear written handovers to keep colleagues informed about schedule changes, incomplete documents, and requests awaiting approval.</w:t>
      </w:r>
    </w:p>
    <w:p>
      <w:pPr>
        <w:pStyle w:val="Heading1"/>
        <w:keepNext/>
      </w:pPr>
      <w:r>
        <w:rPr>
          <w:b/>
          <w:color w:val="202B35"/>
        </w:rPr>
        <w:t xml:space="preserve">EXPERIENCE</w:t>
      </w:r>
    </w:p>
    <w:p>
      <w:pPr>
        <w:pStyle w:val="Entry"/>
        <w:keepNext/>
      </w:pPr>
      <w:r>
        <w:rPr>
          <w:b/>
        </w:rPr>
        <w:t xml:space="preserve">Administrative Assistant</w:t>
      </w:r>
    </w:p>
    <w:p>
      <w:pPr>
        <w:pStyle w:val="Meta"/>
        <w:keepNext/>
      </w:pPr>
      <w:r>
        <w:rPr/>
        <w:t xml:space="preserve">Illustrative Services Co. (fictional) | 2024-06 - Present</w:t>
      </w:r>
    </w:p>
    <w:p>
      <w:pPr>
        <w:pStyle w:val="Bullet"/>
      </w:pPr>
      <w:r>
        <w:rPr/>
        <w:t xml:space="preserve">• </w:t>
      </w:r>
      <w:r>
        <w:rPr/>
        <w:t xml:space="preserve">Coordinated appointment changes in a shared calendar and confirmed revised details with the people involved.</w:t>
      </w:r>
    </w:p>
    <w:p>
      <w:pPr>
        <w:pStyle w:val="Bullet"/>
      </w:pPr>
      <w:r>
        <w:rPr/>
        <w:t xml:space="preserve">• </w:t>
      </w:r>
      <w:r>
        <w:rPr/>
        <w:t xml:space="preserve">Prepared weekly spreadsheet summaries from branch submissions and flagged missing entries for supervisor review.</w:t>
      </w:r>
    </w:p>
    <w:p>
      <w:pPr>
        <w:pStyle w:val="Bullet"/>
      </w:pPr>
      <w:r>
        <w:rPr/>
        <w:t xml:space="preserve">• </w:t>
      </w:r>
      <w:r>
        <w:rPr/>
        <w:t xml:space="preserve">Maintained supplier records by account and date, with a checklist for documents awaiting completion.</w:t>
      </w:r>
    </w:p>
    <w:p>
      <w:pPr>
        <w:pStyle w:val="Heading1"/>
        <w:keepNext/>
      </w:pPr>
      <w:r>
        <w:rPr>
          <w:b/>
          <w:color w:val="202B35"/>
        </w:rPr>
        <w:t xml:space="preserve">EDUCATION</w:t>
      </w:r>
    </w:p>
    <w:p>
      <w:pPr>
        <w:pStyle w:val="Entry"/>
        <w:keepNext/>
      </w:pPr>
      <w:r>
        <w:rPr>
          <w:b/>
        </w:rPr>
        <w:t xml:space="preserve">BS Business Administration</w:t>
      </w:r>
    </w:p>
    <w:p>
      <w:pPr>
        <w:pStyle w:val="Meta"/>
        <w:keepNext/>
      </w:pPr>
      <w:r>
        <w:rPr/>
        <w:t xml:space="preserve">Sample University (fictional) | 2020-08 - 2024-05</w:t>
      </w:r>
    </w:p>
    <w:p>
      <w:pPr>
        <w:pStyle w:val="Bullet"/>
      </w:pPr>
      <w:r>
        <w:rPr/>
        <w:t xml:space="preserve">• </w:t>
      </w:r>
      <w:r>
        <w:rPr/>
        <w:t xml:space="preserve">Completed coursework in business communication, office systems, and spreadsheet reporting.</w:t>
      </w:r>
    </w:p>
    <w:p>
      <w:pPr>
        <w:pStyle w:val="Heading1"/>
        <w:keepNext/>
      </w:pPr>
      <w:r>
        <w:rPr>
          <w:b/>
          <w:color w:val="202B35"/>
        </w:rPr>
        <w:t xml:space="preserve">SKILLS</w:t>
      </w:r>
    </w:p>
    <w:p>
      <w:pPr>
        <w:pStyle w:val="Body"/>
      </w:pPr>
      <w:r>
        <w:rPr/>
        <w:t xml:space="preserve">Calendar coordination, Google Workspace, Microsoft Excel, Records management, Written communication, Document checking</w:t>
      </w:r>
    </w:p>
    <w:p>
      <w:pPr>
        <w:pStyle w:val="Heading1"/>
        <w:keepNext/>
      </w:pPr>
      <w:r>
        <w:rPr>
          <w:b/>
          <w:color w:val="202B35"/>
        </w:rPr>
        <w:t xml:space="preserve">PROJECTS</w:t>
      </w:r>
    </w:p>
    <w:p>
      <w:pPr>
        <w:pStyle w:val="Entry"/>
        <w:keepNext/>
      </w:pPr>
      <w:r>
        <w:rPr>
          <w:b/>
        </w:rPr>
        <w:t xml:space="preserve">Shared Records Practice Project</w:t>
      </w:r>
    </w:p>
    <w:p>
      <w:pPr>
        <w:pStyle w:val="Meta"/>
        <w:keepNext/>
      </w:pPr>
      <w:r>
        <w:rPr/>
        <w:t xml:space="preserve">Personal practice project | 2024-04 - 2024-05</w:t>
      </w:r>
    </w:p>
    <w:p>
      <w:pPr>
        <w:pStyle w:val="Bullet"/>
      </w:pPr>
      <w:r>
        <w:rPr/>
        <w:t xml:space="preserve">• </w:t>
      </w:r>
      <w:r>
        <w:rPr/>
        <w:t xml:space="preserve">Created a sample document tracker using fictional supplier records and documented the steps for checking incomplete entries.</w:t>
      </w:r>
    </w:p>
    <w:sectPr>
      <w:pgSz w:w="11906" w:h="16838"/>
      <w:pgMar w:top="880" w:right="880" w:bottom="880" w:left="880" w:header="360" w:footer="360" w:gutter="0"/>
    </w:sectPr>
  </w:body>
</w:document>
</file>

<file path=word/styles.xml><?xml version="1.0" encoding="utf-8"?>
<w:styles xmlns:w="http://schemas.openxmlformats.org/wordprocessingml/2006/main">
  <w:docDefaults>
    <w:rPrDefault>
      <w:rPr>
        <w:rFonts w:ascii="Arial" w:hAnsi="Arial"/>
        <w:sz w:val="21"/>
      </w:rPr>
    </w:rPrDefault>
  </w:docDefaults>
  <w:style w:type="paragraph" w:styleId="Body">
    <w:name w:val="Body"/>
    <w:pPr>
      <w:spacing w:before="0" w:after="85" w:line="260" w:lineRule="auto"/>
    </w:pPr>
    <w:rPr>
      <w:sz w:val="21"/>
    </w:rPr>
  </w:style>
  <w:style w:type="paragraph" w:styleId="Name">
    <w:name w:val="Name"/>
    <w:pPr>
      <w:spacing w:before="50" w:after="95" w:line="260" w:lineRule="auto"/>
    </w:pPr>
    <w:rPr>
      <w:sz w:val="48"/>
      <w:b/>
    </w:rPr>
  </w:style>
  <w:style w:type="paragraph" w:styleId="Role">
    <w:name w:val="Role"/>
    <w:pPr>
      <w:spacing w:before="0" w:after="125" w:line="260" w:lineRule="auto"/>
    </w:pPr>
    <w:rPr>
      <w:sz w:val="22"/>
    </w:rPr>
  </w:style>
  <w:style w:type="paragraph" w:styleId="Contact">
    <w:name w:val="Contact"/>
    <w:pPr>
      <w:spacing w:before="0" w:after="35" w:line="260" w:lineRule="auto"/>
    </w:pPr>
    <w:rPr>
      <w:sz w:val="18"/>
    </w:rPr>
  </w:style>
  <w:style w:type="paragraph" w:styleId="Heading1">
    <w:name w:val="Heading1"/>
    <w:pPr>
      <w:spacing w:before="150" w:after="55" w:line="260" w:lineRule="auto"/>
    </w:pPr>
    <w:rPr>
      <w:sz w:val="20"/>
      <w:b/>
    </w:rPr>
  </w:style>
  <w:style w:type="paragraph" w:styleId="Entry">
    <w:name w:val="Entry"/>
    <w:pPr>
      <w:spacing w:before="45" w:after="20" w:line="260" w:lineRule="auto"/>
    </w:pPr>
    <w:rPr>
      <w:sz w:val="21"/>
      <w:b/>
    </w:rPr>
  </w:style>
  <w:style w:type="paragraph" w:styleId="Meta">
    <w:name w:val="Meta"/>
    <w:pPr>
      <w:spacing w:before="0" w:after="50" w:line="260" w:lineRule="auto"/>
    </w:pPr>
    <w:rPr>
      <w:sz w:val="20"/>
    </w:rPr>
  </w:style>
  <w:style w:type="paragraph" w:styleId="Bullet">
    <w:name w:val="Bullet"/>
    <w:pPr>
      <w:spacing w:before="0" w:after="35" w:line="260" w:lineRule="auto"/>
    </w:pPr>
    <w:rPr>
      <w:sz w:val="21"/>
    </w:rPr>
  </w:style>
</w:styles>
</file>

<file path=word/_rels/document.xml.rels><?xml version="1.0" encoding="UTF-8" standalone="yes"?><Relationships xmlns="http://schemas.openxmlformats.org/package/2006/relationships"><Relationship Id="styles" Type="http://schemas.openxmlformats.org/officeDocument/2006/relationships/styles" Target="styles.xml"/><Relationship Id="rId1" Type="http://schemas.openxmlformats.org/officeDocument/2006/relationships/hyperlink" Target="mailto:ana.reyes@example.test" TargetMode="External"/><Relationship Id="rId2" Type="http://schemas.openxmlformats.org/officeDocument/2006/relationships/hyperlink" Target="tel:+639170000101" TargetMode="External"/></Relationships>
</file>